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B243" w14:textId="77777777" w:rsidR="00C310E7" w:rsidRDefault="00C310E7">
      <w:pPr>
        <w:pStyle w:val="Title"/>
        <w:jc w:val="left"/>
      </w:pPr>
    </w:p>
    <w:p w14:paraId="71148F13" w14:textId="09AED94B" w:rsidR="00C310E7" w:rsidRDefault="00D863D9"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</w:rPr>
        <w:t>YWCA NWT</w:t>
      </w:r>
    </w:p>
    <w:p w14:paraId="13D2D2C3" w14:textId="19EC4561" w:rsidR="00102032" w:rsidRDefault="00102032">
      <w:pPr>
        <w:pStyle w:val="Subtitle"/>
        <w:jc w:val="center"/>
        <w:rPr>
          <w:sz w:val="28"/>
          <w:szCs w:val="28"/>
        </w:rPr>
      </w:pPr>
    </w:p>
    <w:p w14:paraId="182E591B" w14:textId="1314C552" w:rsidR="00102032" w:rsidRPr="00A240EA" w:rsidRDefault="00102032"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</w:rPr>
        <w:t>EXECUTIVE DIRECTOR</w:t>
      </w:r>
    </w:p>
    <w:p w14:paraId="718F1BD3" w14:textId="77777777" w:rsidR="00C310E7" w:rsidRPr="00A240EA" w:rsidRDefault="00C310E7" w:rsidP="00102032">
      <w:pPr>
        <w:pStyle w:val="Title"/>
        <w:jc w:val="left"/>
        <w:rPr>
          <w:sz w:val="28"/>
          <w:szCs w:val="28"/>
        </w:rPr>
      </w:pPr>
    </w:p>
    <w:p w14:paraId="1A2B74AD" w14:textId="77777777" w:rsidR="00C310E7" w:rsidRPr="00A240EA" w:rsidRDefault="00C310E7">
      <w:pPr>
        <w:pStyle w:val="Title"/>
        <w:rPr>
          <w:sz w:val="28"/>
          <w:szCs w:val="28"/>
        </w:rPr>
      </w:pPr>
      <w:r w:rsidRPr="00A240EA">
        <w:rPr>
          <w:sz w:val="28"/>
          <w:szCs w:val="28"/>
        </w:rPr>
        <w:t>JOB DESCRIPTION</w:t>
      </w:r>
    </w:p>
    <w:p w14:paraId="1027D09D" w14:textId="1EE2A93E" w:rsidR="00C310E7" w:rsidRDefault="00C310E7"/>
    <w:p w14:paraId="788369D1" w14:textId="77777777" w:rsidR="00102032" w:rsidRDefault="00102032"/>
    <w:p w14:paraId="64CF1BBF" w14:textId="77777777" w:rsidR="00C310E7" w:rsidRDefault="00C310E7">
      <w:pPr>
        <w:pStyle w:val="Heading1"/>
      </w:pPr>
    </w:p>
    <w:p w14:paraId="786858C8" w14:textId="77777777" w:rsidR="00C310E7" w:rsidRPr="00A240EA" w:rsidRDefault="00C310E7">
      <w:pPr>
        <w:pStyle w:val="Heading1"/>
        <w:rPr>
          <w:sz w:val="28"/>
          <w:szCs w:val="28"/>
        </w:rPr>
      </w:pPr>
      <w:r w:rsidRPr="00A240EA">
        <w:rPr>
          <w:sz w:val="28"/>
          <w:szCs w:val="28"/>
        </w:rPr>
        <w:t>Job Summary:</w:t>
      </w:r>
    </w:p>
    <w:p w14:paraId="5622EE29" w14:textId="77777777" w:rsidR="00340C50" w:rsidRDefault="00340C50"/>
    <w:p w14:paraId="15177E54" w14:textId="5D144A83" w:rsidR="00F13505" w:rsidRDefault="00D863D9" w:rsidP="00B6189A">
      <w:pPr>
        <w:jc w:val="both"/>
      </w:pPr>
      <w:r>
        <w:t>The YWCA NWT (“YWCA”)</w:t>
      </w:r>
      <w:r w:rsidR="00F13505">
        <w:t xml:space="preserve"> is located in Yellowknife, NWT.  The mission of the </w:t>
      </w:r>
      <w:r>
        <w:t>YWCA is</w:t>
      </w:r>
      <w:r w:rsidR="005769AD">
        <w:t xml:space="preserve"> to create a safe Northern society for women and families to reach their full potential.</w:t>
      </w:r>
    </w:p>
    <w:p w14:paraId="6E7B6E83" w14:textId="104B7926" w:rsidR="005769AD" w:rsidRDefault="005769AD" w:rsidP="00B6189A">
      <w:pPr>
        <w:jc w:val="both"/>
      </w:pPr>
    </w:p>
    <w:p w14:paraId="3A736D76" w14:textId="0AC6A9E6" w:rsidR="005769AD" w:rsidRDefault="005769AD" w:rsidP="00B6189A">
      <w:pPr>
        <w:jc w:val="both"/>
      </w:pPr>
      <w:r>
        <w:t xml:space="preserve">The YWCA NWT has worked with women and their families for more than 50 years to help them move from crisis to stability in a supportive, caring environment. The YWCA NWT is involved in many programs and services including family violence shelters, a family </w:t>
      </w:r>
      <w:proofErr w:type="spellStart"/>
      <w:r>
        <w:t>centre</w:t>
      </w:r>
      <w:proofErr w:type="spellEnd"/>
      <w:r>
        <w:t xml:space="preserve">, transitional housing, after school care and youth programs. </w:t>
      </w:r>
    </w:p>
    <w:p w14:paraId="4156116A" w14:textId="77777777" w:rsidR="00F13505" w:rsidRDefault="00F13505" w:rsidP="00B6189A">
      <w:pPr>
        <w:jc w:val="both"/>
      </w:pPr>
    </w:p>
    <w:p w14:paraId="1DE6F27E" w14:textId="69359539" w:rsidR="00F13505" w:rsidRDefault="00BD320B" w:rsidP="00B6189A">
      <w:pPr>
        <w:jc w:val="both"/>
      </w:pPr>
      <w:r>
        <w:t>The Executive Director will provide leadership to all administrative function</w:t>
      </w:r>
      <w:r w:rsidR="00AF30C5">
        <w:t>s</w:t>
      </w:r>
      <w:r>
        <w:t xml:space="preserve">, processes and systems of the </w:t>
      </w:r>
      <w:r w:rsidR="00D863D9">
        <w:t>YWCA</w:t>
      </w:r>
      <w:r>
        <w:t xml:space="preserve"> and will be responsible for effectively communicating with </w:t>
      </w:r>
      <w:r w:rsidR="00D863D9">
        <w:t>clients</w:t>
      </w:r>
      <w:r>
        <w:t xml:space="preserve">, staff, contractors and volunteers.  </w:t>
      </w:r>
      <w:r w:rsidR="00076A10">
        <w:t xml:space="preserve">This includes being responsible for the administration and management of the strategic direction set by the Board of Directors. </w:t>
      </w:r>
      <w:r>
        <w:t xml:space="preserve"> </w:t>
      </w:r>
      <w:r w:rsidR="00F13505">
        <w:t xml:space="preserve">The Executive Director is the main contact person for the </w:t>
      </w:r>
      <w:r w:rsidR="00D863D9">
        <w:t>YWCA</w:t>
      </w:r>
      <w:r w:rsidR="00F13505">
        <w:t xml:space="preserve"> and must have strong communication and interpersonal skills</w:t>
      </w:r>
      <w:r w:rsidR="00AF30C5">
        <w:t>.</w:t>
      </w:r>
    </w:p>
    <w:p w14:paraId="3FF17D3A" w14:textId="77777777" w:rsidR="007E11EA" w:rsidRDefault="007E11EA" w:rsidP="00B6189A">
      <w:pPr>
        <w:jc w:val="both"/>
      </w:pPr>
    </w:p>
    <w:p w14:paraId="2E5DEF6A" w14:textId="1E9A4F8C" w:rsidR="00031746" w:rsidRDefault="007E11EA" w:rsidP="00BD320B">
      <w:pPr>
        <w:jc w:val="both"/>
      </w:pPr>
      <w:r>
        <w:t>The Executive Director reports to the Chair of the Board of Directors</w:t>
      </w:r>
      <w:r w:rsidR="00BD320B">
        <w:t xml:space="preserve"> </w:t>
      </w:r>
      <w:r w:rsidR="00DF0EEE">
        <w:t xml:space="preserve">(“Board”) </w:t>
      </w:r>
      <w:r w:rsidR="00BD320B">
        <w:t xml:space="preserve">and </w:t>
      </w:r>
      <w:r w:rsidR="000117FE">
        <w:t>is required</w:t>
      </w:r>
      <w:r w:rsidR="00BD320B">
        <w:t xml:space="preserve"> to attend</w:t>
      </w:r>
      <w:r>
        <w:t xml:space="preserve"> meetings in the evening and weekends.  </w:t>
      </w:r>
    </w:p>
    <w:p w14:paraId="20EA6E60" w14:textId="5C991B69" w:rsidR="002D5DA1" w:rsidRDefault="002D5DA1" w:rsidP="00BD320B">
      <w:pPr>
        <w:jc w:val="both"/>
      </w:pPr>
    </w:p>
    <w:p w14:paraId="78BD705F" w14:textId="168CD590" w:rsidR="002D5DA1" w:rsidRDefault="002D5DA1" w:rsidP="00BD320B">
      <w:pPr>
        <w:jc w:val="both"/>
      </w:pPr>
    </w:p>
    <w:p w14:paraId="33E9C244" w14:textId="29CE7316" w:rsidR="002D5DA1" w:rsidRDefault="002D5DA1" w:rsidP="00BD320B">
      <w:pPr>
        <w:jc w:val="both"/>
      </w:pPr>
    </w:p>
    <w:p w14:paraId="7021D84C" w14:textId="5D73DC7C" w:rsidR="002D5DA1" w:rsidRDefault="002D5DA1" w:rsidP="00BD320B">
      <w:pPr>
        <w:jc w:val="both"/>
      </w:pPr>
    </w:p>
    <w:p w14:paraId="40DE6B12" w14:textId="76CC77BD" w:rsidR="002D5DA1" w:rsidRDefault="002D5DA1" w:rsidP="00BD320B">
      <w:pPr>
        <w:jc w:val="both"/>
      </w:pPr>
    </w:p>
    <w:p w14:paraId="1D1A80FA" w14:textId="1CD2BF47" w:rsidR="002D5DA1" w:rsidRDefault="002D5DA1" w:rsidP="00BD320B">
      <w:pPr>
        <w:jc w:val="both"/>
      </w:pPr>
    </w:p>
    <w:p w14:paraId="5C00D312" w14:textId="26AE2FEF" w:rsidR="002D5DA1" w:rsidRDefault="002D5DA1" w:rsidP="00BD320B">
      <w:pPr>
        <w:jc w:val="both"/>
      </w:pPr>
    </w:p>
    <w:p w14:paraId="0371A7DD" w14:textId="3A417A10" w:rsidR="002D5DA1" w:rsidRDefault="002D5DA1" w:rsidP="00BD320B">
      <w:pPr>
        <w:jc w:val="both"/>
      </w:pPr>
    </w:p>
    <w:p w14:paraId="7CF49B2A" w14:textId="4EF194EA" w:rsidR="002D5DA1" w:rsidRDefault="002D5DA1" w:rsidP="00BD320B">
      <w:pPr>
        <w:jc w:val="both"/>
      </w:pPr>
    </w:p>
    <w:p w14:paraId="24EABC30" w14:textId="5C42357C" w:rsidR="002D5DA1" w:rsidRDefault="002D5DA1" w:rsidP="00BD320B">
      <w:pPr>
        <w:jc w:val="both"/>
      </w:pPr>
    </w:p>
    <w:p w14:paraId="730AAACA" w14:textId="77777777" w:rsidR="002D5DA1" w:rsidRDefault="002D5DA1" w:rsidP="00BD320B">
      <w:pPr>
        <w:jc w:val="both"/>
      </w:pPr>
    </w:p>
    <w:p w14:paraId="3749D87D" w14:textId="270305D5" w:rsidR="002D5DA1" w:rsidRDefault="002D5DA1" w:rsidP="00BD320B">
      <w:pPr>
        <w:jc w:val="both"/>
      </w:pPr>
    </w:p>
    <w:p w14:paraId="3A038EBA" w14:textId="358740F3" w:rsidR="002D5DA1" w:rsidRDefault="002D5DA1" w:rsidP="00BD320B">
      <w:pPr>
        <w:jc w:val="both"/>
      </w:pPr>
    </w:p>
    <w:p w14:paraId="20D379C7" w14:textId="6BF3966A" w:rsidR="002D5DA1" w:rsidRDefault="002D5DA1" w:rsidP="00BD320B">
      <w:pPr>
        <w:jc w:val="both"/>
      </w:pPr>
    </w:p>
    <w:p w14:paraId="7ADE5984" w14:textId="3F1D0448" w:rsidR="002D5DA1" w:rsidRDefault="002D5DA1" w:rsidP="00BD320B">
      <w:pPr>
        <w:jc w:val="both"/>
      </w:pPr>
    </w:p>
    <w:p w14:paraId="573A0437" w14:textId="37882301" w:rsidR="002D5DA1" w:rsidRPr="002D5DA1" w:rsidRDefault="002D5DA1" w:rsidP="00BD320B">
      <w:pPr>
        <w:jc w:val="both"/>
        <w:rPr>
          <w:i/>
          <w:iCs/>
          <w:sz w:val="20"/>
          <w:szCs w:val="20"/>
        </w:rPr>
      </w:pPr>
      <w:r w:rsidRPr="002D5DA1">
        <w:rPr>
          <w:i/>
          <w:iCs/>
          <w:sz w:val="20"/>
          <w:szCs w:val="20"/>
        </w:rPr>
        <w:t xml:space="preserve">Updated: </w:t>
      </w:r>
      <w:r w:rsidR="000C16AC">
        <w:rPr>
          <w:i/>
          <w:iCs/>
          <w:sz w:val="20"/>
          <w:szCs w:val="20"/>
        </w:rPr>
        <w:t>January 2020</w:t>
      </w:r>
    </w:p>
    <w:p w14:paraId="4A024260" w14:textId="7B46F1ED" w:rsidR="00C310E7" w:rsidRPr="002D5DA1" w:rsidRDefault="00B6189A">
      <w:r>
        <w:br w:type="page"/>
      </w:r>
      <w:r w:rsidR="00AD0AB1" w:rsidRPr="00A240EA">
        <w:rPr>
          <w:b/>
          <w:bCs/>
          <w:sz w:val="28"/>
          <w:szCs w:val="28"/>
        </w:rPr>
        <w:lastRenderedPageBreak/>
        <w:t>Duties</w:t>
      </w:r>
      <w:r w:rsidR="00C310E7" w:rsidRPr="00A240EA">
        <w:rPr>
          <w:sz w:val="28"/>
          <w:szCs w:val="28"/>
        </w:rPr>
        <w:t>:</w:t>
      </w:r>
    </w:p>
    <w:p w14:paraId="53B93AFC" w14:textId="2E1E8A77" w:rsidR="00107EDA" w:rsidRDefault="00107EDA">
      <w:pPr>
        <w:rPr>
          <w:i/>
        </w:rPr>
      </w:pPr>
    </w:p>
    <w:p w14:paraId="64B2C59B" w14:textId="3953A500" w:rsidR="00102032" w:rsidRDefault="00102032">
      <w:pPr>
        <w:rPr>
          <w:i/>
        </w:rPr>
      </w:pPr>
    </w:p>
    <w:p w14:paraId="323B71EE" w14:textId="58D30D85" w:rsidR="00102032" w:rsidRPr="00102032" w:rsidRDefault="00102032" w:rsidP="00102032">
      <w:pPr>
        <w:rPr>
          <w:rFonts w:cs="Arial"/>
          <w:i/>
        </w:rPr>
      </w:pPr>
      <w:r w:rsidRPr="00102032">
        <w:rPr>
          <w:rFonts w:cs="Arial"/>
          <w:i/>
        </w:rPr>
        <w:t>Leadership</w:t>
      </w:r>
      <w:r>
        <w:rPr>
          <w:rFonts w:cs="Arial"/>
          <w:i/>
        </w:rPr>
        <w:t>:</w:t>
      </w:r>
    </w:p>
    <w:p w14:paraId="2D8E84F0" w14:textId="592450E5" w:rsidR="00102032" w:rsidRDefault="00102032" w:rsidP="00102032">
      <w:pPr>
        <w:numPr>
          <w:ilvl w:val="0"/>
          <w:numId w:val="3"/>
        </w:numPr>
        <w:rPr>
          <w:rFonts w:cs="Arial"/>
        </w:rPr>
      </w:pPr>
      <w:r w:rsidRPr="00102032">
        <w:rPr>
          <w:rFonts w:cs="Arial"/>
        </w:rPr>
        <w:t>Act as first point of contact with the general public, media and the business community on all aspects of the YWCA’s work</w:t>
      </w:r>
    </w:p>
    <w:p w14:paraId="61403DBA" w14:textId="0744858A" w:rsidR="000C16AC" w:rsidRPr="000C16AC" w:rsidRDefault="000C16AC" w:rsidP="000C16AC">
      <w:pPr>
        <w:pStyle w:val="m-957399521486559780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2032">
        <w:rPr>
          <w:rFonts w:ascii="Arial" w:hAnsi="Arial" w:cs="Arial"/>
        </w:rPr>
        <w:t>Develop, implement and evaluate an organizational culture reflective of YWCA philosophy and values</w:t>
      </w:r>
    </w:p>
    <w:p w14:paraId="0EC78B96" w14:textId="20C841BF" w:rsidR="000C16AC" w:rsidRDefault="000C16AC" w:rsidP="000C16AC">
      <w:pPr>
        <w:pStyle w:val="ListParagraph"/>
        <w:numPr>
          <w:ilvl w:val="0"/>
          <w:numId w:val="3"/>
        </w:numPr>
        <w:rPr>
          <w:rFonts w:cs="Arial"/>
        </w:rPr>
      </w:pPr>
      <w:r w:rsidRPr="00102032">
        <w:rPr>
          <w:rFonts w:cs="Arial"/>
        </w:rPr>
        <w:t>Liaise and consult with government and funding agencies on a regular basis</w:t>
      </w:r>
    </w:p>
    <w:p w14:paraId="3D8EF961" w14:textId="6669B2A7" w:rsidR="000C16AC" w:rsidRPr="000C16AC" w:rsidRDefault="000C16AC" w:rsidP="000C16AC">
      <w:pPr>
        <w:pStyle w:val="m-957399521486559780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2032">
        <w:rPr>
          <w:rFonts w:ascii="Arial" w:hAnsi="Arial" w:cs="Arial"/>
        </w:rPr>
        <w:t>Foster and maintain political leaders’ awareness of YWCA’s contributions to the community</w:t>
      </w:r>
    </w:p>
    <w:p w14:paraId="4F8EBDFC" w14:textId="16D8686F" w:rsidR="00102032" w:rsidRPr="00102032" w:rsidRDefault="00102032" w:rsidP="00102032">
      <w:pPr>
        <w:pStyle w:val="ListParagraph"/>
        <w:numPr>
          <w:ilvl w:val="0"/>
          <w:numId w:val="9"/>
        </w:numPr>
        <w:rPr>
          <w:rFonts w:cs="Arial"/>
        </w:rPr>
      </w:pPr>
      <w:r w:rsidRPr="00102032">
        <w:rPr>
          <w:rFonts w:cs="Arial"/>
        </w:rPr>
        <w:t xml:space="preserve">Foster financial partnerships with community members </w:t>
      </w:r>
    </w:p>
    <w:p w14:paraId="176A9EF3" w14:textId="6622F92C" w:rsidR="000C16AC" w:rsidRPr="000C16AC" w:rsidRDefault="000C16AC" w:rsidP="000C16AC">
      <w:pPr>
        <w:numPr>
          <w:ilvl w:val="0"/>
          <w:numId w:val="9"/>
        </w:numPr>
        <w:rPr>
          <w:rFonts w:cs="Arial"/>
        </w:rPr>
      </w:pPr>
      <w:r w:rsidRPr="00102032">
        <w:rPr>
          <w:rFonts w:cs="Arial"/>
        </w:rPr>
        <w:t>Represent the YWCA at community activities</w:t>
      </w:r>
    </w:p>
    <w:p w14:paraId="78F420DF" w14:textId="662E9770" w:rsidR="00102032" w:rsidRPr="00102032" w:rsidRDefault="00102032" w:rsidP="00102032">
      <w:pPr>
        <w:pStyle w:val="m-957399521486559780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2032">
        <w:rPr>
          <w:rFonts w:ascii="Arial" w:hAnsi="Arial" w:cs="Arial"/>
        </w:rPr>
        <w:t>Attend all YWCA national meetings and participate in the Peer Review System</w:t>
      </w:r>
    </w:p>
    <w:p w14:paraId="63F113C7" w14:textId="77777777" w:rsidR="00102032" w:rsidRDefault="00102032" w:rsidP="00102032">
      <w:pPr>
        <w:rPr>
          <w:i/>
        </w:rPr>
      </w:pPr>
    </w:p>
    <w:p w14:paraId="58EDB4BC" w14:textId="77777777" w:rsidR="00102032" w:rsidRDefault="00102032">
      <w:pPr>
        <w:rPr>
          <w:i/>
        </w:rPr>
      </w:pPr>
    </w:p>
    <w:p w14:paraId="3083727A" w14:textId="77777777" w:rsidR="00D863D9" w:rsidRPr="00076A10" w:rsidRDefault="00D863D9" w:rsidP="00D863D9">
      <w:pPr>
        <w:rPr>
          <w:i/>
        </w:rPr>
      </w:pPr>
      <w:r w:rsidRPr="00076A10">
        <w:rPr>
          <w:i/>
        </w:rPr>
        <w:t>Operational Management and Planning</w:t>
      </w:r>
      <w:r>
        <w:rPr>
          <w:i/>
        </w:rPr>
        <w:t>:</w:t>
      </w:r>
    </w:p>
    <w:p w14:paraId="51AFAE56" w14:textId="3EDECCBB" w:rsidR="00365210" w:rsidRDefault="00365210" w:rsidP="00365210">
      <w:pPr>
        <w:numPr>
          <w:ilvl w:val="0"/>
          <w:numId w:val="4"/>
        </w:numPr>
      </w:pPr>
      <w:r>
        <w:t>Oversee the day to day operations of the YWCA</w:t>
      </w:r>
    </w:p>
    <w:p w14:paraId="3DCB766E" w14:textId="285EA369" w:rsidR="00D863D9" w:rsidRDefault="00D863D9" w:rsidP="00D863D9">
      <w:pPr>
        <w:numPr>
          <w:ilvl w:val="0"/>
          <w:numId w:val="4"/>
        </w:numPr>
      </w:pPr>
      <w:r>
        <w:t>Monitor and evaluate the YWCA’s operations, recommending and implementing changes as needed to continuously improve performance</w:t>
      </w:r>
    </w:p>
    <w:p w14:paraId="4F2B2812" w14:textId="19DEC8BF" w:rsidR="000C16AC" w:rsidRDefault="000C16AC" w:rsidP="000C16AC">
      <w:pPr>
        <w:numPr>
          <w:ilvl w:val="0"/>
          <w:numId w:val="4"/>
        </w:numPr>
      </w:pPr>
      <w:r w:rsidRPr="00102032">
        <w:t>Hire, train and supervise support staff, contractors and volunteers</w:t>
      </w:r>
    </w:p>
    <w:p w14:paraId="2BAA3CF3" w14:textId="2B88D0AB" w:rsidR="005769AD" w:rsidRDefault="005769AD" w:rsidP="00D863D9">
      <w:pPr>
        <w:numPr>
          <w:ilvl w:val="0"/>
          <w:numId w:val="4"/>
        </w:numPr>
      </w:pPr>
      <w:r>
        <w:t>Oversee the management of all programs and services</w:t>
      </w:r>
    </w:p>
    <w:p w14:paraId="418B3812" w14:textId="6E29B90D" w:rsidR="00D863D9" w:rsidRDefault="00D863D9" w:rsidP="00D863D9">
      <w:pPr>
        <w:numPr>
          <w:ilvl w:val="0"/>
          <w:numId w:val="4"/>
        </w:numPr>
      </w:pPr>
      <w:r>
        <w:t>Develop an operational plan that incorporates the goals and objectives as outlined in the strategic plan</w:t>
      </w:r>
    </w:p>
    <w:p w14:paraId="45FF2599" w14:textId="79F00BB4" w:rsidR="00D863D9" w:rsidRDefault="00D863D9" w:rsidP="00D863D9">
      <w:pPr>
        <w:numPr>
          <w:ilvl w:val="0"/>
          <w:numId w:val="4"/>
        </w:numPr>
      </w:pPr>
      <w:r>
        <w:t>Draft policies for the approval of the Board</w:t>
      </w:r>
    </w:p>
    <w:p w14:paraId="7E301039" w14:textId="08FE0004" w:rsidR="00D863D9" w:rsidRDefault="00D863D9" w:rsidP="00D863D9">
      <w:pPr>
        <w:numPr>
          <w:ilvl w:val="0"/>
          <w:numId w:val="4"/>
        </w:numPr>
      </w:pPr>
      <w:r>
        <w:t>Prepare any funding proposals</w:t>
      </w:r>
    </w:p>
    <w:p w14:paraId="68524229" w14:textId="1353443E" w:rsidR="00D863D9" w:rsidRDefault="00D863D9" w:rsidP="00D863D9">
      <w:pPr>
        <w:numPr>
          <w:ilvl w:val="0"/>
          <w:numId w:val="4"/>
        </w:numPr>
      </w:pPr>
      <w:r>
        <w:t>Ensure that the client files are properly maintained and secure</w:t>
      </w:r>
    </w:p>
    <w:p w14:paraId="0FEFA6A0" w14:textId="558B6F36" w:rsidR="00D863D9" w:rsidRDefault="00D863D9" w:rsidP="00D863D9"/>
    <w:p w14:paraId="61364D12" w14:textId="77777777" w:rsidR="00102032" w:rsidRPr="00102032" w:rsidRDefault="00102032" w:rsidP="00D863D9"/>
    <w:p w14:paraId="319B697F" w14:textId="4D5BF462" w:rsidR="00102032" w:rsidRPr="00102032" w:rsidRDefault="00102032" w:rsidP="00102032">
      <w:pPr>
        <w:shd w:val="clear" w:color="auto" w:fill="FFFFFF"/>
        <w:rPr>
          <w:rFonts w:cs="Arial"/>
          <w:i/>
          <w:iCs/>
          <w:lang w:val="en-CA"/>
        </w:rPr>
      </w:pPr>
      <w:r w:rsidRPr="00102032">
        <w:rPr>
          <w:rFonts w:cs="Arial"/>
          <w:i/>
          <w:iCs/>
          <w:lang w:val="en-CA"/>
        </w:rPr>
        <w:t>Program Management</w:t>
      </w:r>
      <w:r>
        <w:rPr>
          <w:rFonts w:cs="Arial"/>
          <w:i/>
          <w:iCs/>
          <w:lang w:val="en-CA"/>
        </w:rPr>
        <w:t>:</w:t>
      </w:r>
    </w:p>
    <w:p w14:paraId="322AF78B" w14:textId="12C80AD3" w:rsidR="00102032" w:rsidRPr="00102032" w:rsidRDefault="00102032" w:rsidP="00102032">
      <w:pPr>
        <w:pStyle w:val="ListParagraph"/>
        <w:numPr>
          <w:ilvl w:val="0"/>
          <w:numId w:val="11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>Ensure programs and services are culturally sensitive, timely and delivered by well-trained staff</w:t>
      </w:r>
    </w:p>
    <w:p w14:paraId="35675122" w14:textId="046102F8" w:rsidR="00102032" w:rsidRPr="00102032" w:rsidRDefault="00102032" w:rsidP="00102032">
      <w:pPr>
        <w:pStyle w:val="ListParagraph"/>
        <w:numPr>
          <w:ilvl w:val="0"/>
          <w:numId w:val="11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 xml:space="preserve">Ensure programs are evaluated against outcomes </w:t>
      </w:r>
    </w:p>
    <w:p w14:paraId="18A1ADC2" w14:textId="7586C81A" w:rsidR="00102032" w:rsidRPr="00102032" w:rsidRDefault="00102032" w:rsidP="00102032">
      <w:pPr>
        <w:pStyle w:val="ListParagraph"/>
        <w:numPr>
          <w:ilvl w:val="0"/>
          <w:numId w:val="11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>Ensure programs operate according to legislation, regulations, standards, policies and procedures established by government and YWCA Canada</w:t>
      </w:r>
    </w:p>
    <w:p w14:paraId="3F1D24B7" w14:textId="6599256E" w:rsidR="00102032" w:rsidRDefault="00102032" w:rsidP="00102032">
      <w:pPr>
        <w:pStyle w:val="ListParagraph"/>
        <w:numPr>
          <w:ilvl w:val="0"/>
          <w:numId w:val="11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>Ensure effective communication mechanisms are in place at all program locations</w:t>
      </w:r>
    </w:p>
    <w:p w14:paraId="3F3DEB97" w14:textId="6519536E" w:rsidR="000C16AC" w:rsidRPr="000C16AC" w:rsidRDefault="000C16AC" w:rsidP="000C16AC">
      <w:pPr>
        <w:pStyle w:val="ListParagraph"/>
        <w:numPr>
          <w:ilvl w:val="0"/>
          <w:numId w:val="11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>Resolve problems, complaints from clients, the community and funders</w:t>
      </w:r>
    </w:p>
    <w:p w14:paraId="5C1648C9" w14:textId="717A39CB" w:rsidR="00102032" w:rsidRPr="00102032" w:rsidRDefault="00102032" w:rsidP="00102032">
      <w:pPr>
        <w:pStyle w:val="ListParagraph"/>
        <w:numPr>
          <w:ilvl w:val="0"/>
          <w:numId w:val="11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>Ensure client files are appropriately maintained and secured</w:t>
      </w:r>
    </w:p>
    <w:p w14:paraId="54E136D7" w14:textId="77777777" w:rsidR="00102032" w:rsidRPr="00102032" w:rsidRDefault="00102032" w:rsidP="00102032">
      <w:p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sz w:val="22"/>
          <w:szCs w:val="22"/>
          <w:lang w:val="en-CA"/>
        </w:rPr>
        <w:t> </w:t>
      </w:r>
    </w:p>
    <w:p w14:paraId="31F775C9" w14:textId="7D6E78F5" w:rsidR="00102032" w:rsidRDefault="00102032" w:rsidP="00D863D9"/>
    <w:p w14:paraId="12234026" w14:textId="6D60B011" w:rsidR="00102032" w:rsidRDefault="00102032" w:rsidP="00D863D9"/>
    <w:p w14:paraId="314F7A35" w14:textId="51100ACF" w:rsidR="00102032" w:rsidRDefault="00102032" w:rsidP="00D863D9"/>
    <w:p w14:paraId="6F7B92F2" w14:textId="72C12F65" w:rsidR="00102032" w:rsidRDefault="00102032" w:rsidP="00D863D9"/>
    <w:p w14:paraId="3A1C6558" w14:textId="77777777" w:rsidR="00102032" w:rsidRDefault="00102032" w:rsidP="00102032">
      <w:pPr>
        <w:rPr>
          <w:i/>
        </w:rPr>
      </w:pPr>
    </w:p>
    <w:p w14:paraId="6E68B4D0" w14:textId="7B379F4D" w:rsidR="00102032" w:rsidRPr="00E72047" w:rsidRDefault="00102032" w:rsidP="00102032">
      <w:pPr>
        <w:rPr>
          <w:i/>
        </w:rPr>
      </w:pPr>
      <w:r w:rsidRPr="00E72047">
        <w:rPr>
          <w:i/>
        </w:rPr>
        <w:t>Support Board of Directors</w:t>
      </w:r>
      <w:r>
        <w:rPr>
          <w:i/>
        </w:rPr>
        <w:t>:</w:t>
      </w:r>
    </w:p>
    <w:p w14:paraId="41ED7338" w14:textId="17A2A065" w:rsidR="00102032" w:rsidRDefault="00102032" w:rsidP="00102032">
      <w:pPr>
        <w:numPr>
          <w:ilvl w:val="0"/>
          <w:numId w:val="3"/>
        </w:numPr>
      </w:pPr>
      <w:r>
        <w:t>Work with the Board to set the strategic plan of the YWCA</w:t>
      </w:r>
    </w:p>
    <w:p w14:paraId="4D69F54C" w14:textId="54EFF8B7" w:rsidR="00102032" w:rsidRDefault="00102032" w:rsidP="00102032">
      <w:pPr>
        <w:numPr>
          <w:ilvl w:val="0"/>
          <w:numId w:val="3"/>
        </w:numPr>
      </w:pPr>
      <w:r>
        <w:t>Inform the Board of internal and external issues that impact the YWCA</w:t>
      </w:r>
    </w:p>
    <w:p w14:paraId="74F44929" w14:textId="15255CE6" w:rsidR="00102032" w:rsidRDefault="00102032" w:rsidP="00102032">
      <w:pPr>
        <w:numPr>
          <w:ilvl w:val="0"/>
          <w:numId w:val="3"/>
        </w:numPr>
      </w:pPr>
      <w:r>
        <w:t xml:space="preserve">Provide administrative and logistical support to the Board </w:t>
      </w:r>
    </w:p>
    <w:p w14:paraId="5AA7A0F4" w14:textId="4F2B9B51" w:rsidR="00102032" w:rsidRDefault="00102032" w:rsidP="00102032">
      <w:pPr>
        <w:numPr>
          <w:ilvl w:val="0"/>
          <w:numId w:val="3"/>
        </w:numPr>
      </w:pPr>
      <w:r>
        <w:t>Act as an advisor for the Board</w:t>
      </w:r>
    </w:p>
    <w:p w14:paraId="56F262BE" w14:textId="23359081" w:rsidR="000C16AC" w:rsidRDefault="000C16AC" w:rsidP="000C16AC">
      <w:pPr>
        <w:numPr>
          <w:ilvl w:val="0"/>
          <w:numId w:val="3"/>
        </w:numPr>
      </w:pPr>
      <w:r>
        <w:t xml:space="preserve">Conduct research and analysis in order to bring recommendations for the Board’s consideration  </w:t>
      </w:r>
    </w:p>
    <w:p w14:paraId="58F56C92" w14:textId="215BA6C8" w:rsidR="000C16AC" w:rsidRDefault="000C16AC" w:rsidP="000C16AC">
      <w:pPr>
        <w:numPr>
          <w:ilvl w:val="0"/>
          <w:numId w:val="3"/>
        </w:numPr>
      </w:pPr>
      <w:r>
        <w:t>Conduct official correspondence on behalf of the Board</w:t>
      </w:r>
    </w:p>
    <w:p w14:paraId="6BD6A29B" w14:textId="50C24955" w:rsidR="00102032" w:rsidRDefault="00102032" w:rsidP="00102032">
      <w:pPr>
        <w:numPr>
          <w:ilvl w:val="0"/>
          <w:numId w:val="3"/>
        </w:numPr>
      </w:pPr>
      <w:r>
        <w:t>Arrange and attend the annual general meeting of the YWCA and the monthly Board meetings</w:t>
      </w:r>
    </w:p>
    <w:p w14:paraId="78441BAA" w14:textId="77777777" w:rsidR="00102032" w:rsidRDefault="00102032" w:rsidP="00D863D9"/>
    <w:p w14:paraId="041CAA04" w14:textId="5AB2FDB2" w:rsidR="00511CCF" w:rsidRDefault="00511CCF" w:rsidP="00D863D9"/>
    <w:p w14:paraId="1FBB6FE1" w14:textId="1FE73F2A" w:rsidR="00511CCF" w:rsidRPr="00511CCF" w:rsidRDefault="00511CCF" w:rsidP="00D863D9">
      <w:pPr>
        <w:rPr>
          <w:i/>
          <w:iCs/>
        </w:rPr>
      </w:pPr>
      <w:r w:rsidRPr="00511CCF">
        <w:rPr>
          <w:i/>
          <w:iCs/>
        </w:rPr>
        <w:t>Advocacy and Outreach</w:t>
      </w:r>
      <w:r w:rsidR="00102032">
        <w:rPr>
          <w:i/>
          <w:iCs/>
        </w:rPr>
        <w:t>:</w:t>
      </w:r>
    </w:p>
    <w:p w14:paraId="3994E9EF" w14:textId="1E441BCF" w:rsidR="00365210" w:rsidRDefault="00365210" w:rsidP="00365210">
      <w:pPr>
        <w:pStyle w:val="ListParagraph"/>
        <w:numPr>
          <w:ilvl w:val="0"/>
          <w:numId w:val="10"/>
        </w:numPr>
      </w:pPr>
      <w:r>
        <w:t>Work in collaboration with all Northern organizations to make a difference in the lives of women across the North</w:t>
      </w:r>
    </w:p>
    <w:p w14:paraId="33732B4F" w14:textId="70FD1ED6" w:rsidR="00511CCF" w:rsidRDefault="00511CCF" w:rsidP="00511CCF">
      <w:pPr>
        <w:pStyle w:val="ListParagraph"/>
        <w:numPr>
          <w:ilvl w:val="0"/>
          <w:numId w:val="10"/>
        </w:numPr>
      </w:pPr>
      <w:r>
        <w:t>Actively maintain and build collaborative relationships with other not for profit organizations and government agencies</w:t>
      </w:r>
    </w:p>
    <w:p w14:paraId="230EFBE6" w14:textId="38EEFB2E" w:rsidR="00511CCF" w:rsidRDefault="00511CCF" w:rsidP="00511CCF">
      <w:pPr>
        <w:pStyle w:val="ListParagraph"/>
        <w:numPr>
          <w:ilvl w:val="0"/>
          <w:numId w:val="10"/>
        </w:numPr>
      </w:pPr>
      <w:r>
        <w:t>Sustain highly effectively relationships with funding agencies</w:t>
      </w:r>
    </w:p>
    <w:p w14:paraId="13BB640F" w14:textId="35EBA0A1" w:rsidR="00511CCF" w:rsidRDefault="00511CCF" w:rsidP="00511CCF">
      <w:pPr>
        <w:pStyle w:val="ListParagraph"/>
        <w:numPr>
          <w:ilvl w:val="0"/>
          <w:numId w:val="10"/>
        </w:numPr>
      </w:pPr>
      <w:r>
        <w:t>Sustain and expand channels of communication for advocacy and public engagement</w:t>
      </w:r>
    </w:p>
    <w:p w14:paraId="14A4BA95" w14:textId="0E96957D" w:rsidR="00102032" w:rsidRDefault="00102032" w:rsidP="00D863D9"/>
    <w:p w14:paraId="69FED696" w14:textId="77777777" w:rsidR="00102032" w:rsidRDefault="00102032" w:rsidP="00102032">
      <w:pPr>
        <w:rPr>
          <w:i/>
        </w:rPr>
      </w:pPr>
    </w:p>
    <w:p w14:paraId="2262E000" w14:textId="736ACD3B" w:rsidR="000C16AC" w:rsidRPr="000C16AC" w:rsidRDefault="00102032" w:rsidP="000C16AC">
      <w:pPr>
        <w:rPr>
          <w:i/>
        </w:rPr>
      </w:pPr>
      <w:r>
        <w:rPr>
          <w:i/>
        </w:rPr>
        <w:t>Donor Relations and Fund Development:</w:t>
      </w:r>
    </w:p>
    <w:p w14:paraId="46382831" w14:textId="37062213" w:rsidR="000C16AC" w:rsidRDefault="000C16AC" w:rsidP="000C16AC">
      <w:pPr>
        <w:numPr>
          <w:ilvl w:val="0"/>
          <w:numId w:val="3"/>
        </w:numPr>
      </w:pPr>
      <w:r>
        <w:t>Work with the Board to design and monitor fundraising campaigns</w:t>
      </w:r>
    </w:p>
    <w:p w14:paraId="1FA15D81" w14:textId="4389EED7" w:rsidR="00365210" w:rsidRDefault="00365210" w:rsidP="00365210">
      <w:pPr>
        <w:numPr>
          <w:ilvl w:val="0"/>
          <w:numId w:val="3"/>
        </w:numPr>
      </w:pPr>
      <w:r>
        <w:t>Implement communication and public relations initiatives</w:t>
      </w:r>
    </w:p>
    <w:p w14:paraId="0156034E" w14:textId="1B978A4D" w:rsidR="000C16AC" w:rsidRDefault="000C16AC" w:rsidP="000C16AC">
      <w:pPr>
        <w:numPr>
          <w:ilvl w:val="0"/>
          <w:numId w:val="3"/>
        </w:numPr>
      </w:pPr>
      <w:r>
        <w:t>Oversee the development and implementation of marketing and promotional initiatives</w:t>
      </w:r>
    </w:p>
    <w:p w14:paraId="3D66CDF2" w14:textId="1D74BC27" w:rsidR="00102032" w:rsidRDefault="00102032" w:rsidP="00102032">
      <w:pPr>
        <w:numPr>
          <w:ilvl w:val="0"/>
          <w:numId w:val="3"/>
        </w:numPr>
      </w:pPr>
      <w:r>
        <w:t>Implement annual fundraising campaigns, donor and stewardship recognition programs and ensure pledges for support are collected</w:t>
      </w:r>
    </w:p>
    <w:p w14:paraId="5567AFE3" w14:textId="0013DD85" w:rsidR="00102032" w:rsidRDefault="00102032" w:rsidP="00102032">
      <w:pPr>
        <w:numPr>
          <w:ilvl w:val="0"/>
          <w:numId w:val="3"/>
        </w:numPr>
      </w:pPr>
      <w:r>
        <w:t>Build and maintain relationships with major donors, strategic partners and media representatives to gain financial support and a positive reputation</w:t>
      </w:r>
    </w:p>
    <w:p w14:paraId="5BF9A525" w14:textId="4A35C1EE" w:rsidR="00102032" w:rsidRDefault="00102032" w:rsidP="00102032">
      <w:pPr>
        <w:rPr>
          <w:i/>
        </w:rPr>
      </w:pPr>
    </w:p>
    <w:p w14:paraId="0B5D9DB5" w14:textId="77777777" w:rsidR="00102032" w:rsidRDefault="00102032" w:rsidP="00102032">
      <w:pPr>
        <w:rPr>
          <w:i/>
        </w:rPr>
      </w:pPr>
    </w:p>
    <w:p w14:paraId="13415B87" w14:textId="77777777" w:rsidR="00102032" w:rsidRPr="00102032" w:rsidRDefault="00102032" w:rsidP="00102032">
      <w:pPr>
        <w:shd w:val="clear" w:color="auto" w:fill="FFFFFF"/>
        <w:rPr>
          <w:rFonts w:cs="Arial"/>
          <w:i/>
          <w:iCs/>
          <w:lang w:val="en-CA"/>
        </w:rPr>
      </w:pPr>
      <w:r w:rsidRPr="00102032">
        <w:rPr>
          <w:rFonts w:cs="Arial"/>
          <w:i/>
          <w:iCs/>
          <w:lang w:val="en-CA"/>
        </w:rPr>
        <w:t>Human Resources</w:t>
      </w:r>
      <w:r>
        <w:rPr>
          <w:rFonts w:cs="Arial"/>
          <w:i/>
          <w:iCs/>
          <w:lang w:val="en-CA"/>
        </w:rPr>
        <w:t>:</w:t>
      </w:r>
    </w:p>
    <w:p w14:paraId="4D6110C6" w14:textId="3E95912E" w:rsidR="00102032" w:rsidRPr="00102032" w:rsidRDefault="00102032" w:rsidP="00102032">
      <w:pPr>
        <w:pStyle w:val="ListParagraph"/>
        <w:numPr>
          <w:ilvl w:val="0"/>
          <w:numId w:val="12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>Develop and implement effective human resources practices</w:t>
      </w:r>
    </w:p>
    <w:p w14:paraId="1FCD67C1" w14:textId="1DA4B5E8" w:rsidR="00102032" w:rsidRPr="00102032" w:rsidRDefault="00102032" w:rsidP="00102032">
      <w:pPr>
        <w:pStyle w:val="ListParagraph"/>
        <w:numPr>
          <w:ilvl w:val="0"/>
          <w:numId w:val="12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>Develop and implement compensation and benefits as determined by Board policies</w:t>
      </w:r>
    </w:p>
    <w:p w14:paraId="26121934" w14:textId="1D9C7D02" w:rsidR="00102032" w:rsidRPr="00102032" w:rsidRDefault="00102032" w:rsidP="00102032">
      <w:pPr>
        <w:pStyle w:val="ListParagraph"/>
        <w:numPr>
          <w:ilvl w:val="0"/>
          <w:numId w:val="12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>Maintain job evaluation system to ensure internal equity</w:t>
      </w:r>
    </w:p>
    <w:p w14:paraId="1F5D9B50" w14:textId="52E344F8" w:rsidR="00102032" w:rsidRPr="00102032" w:rsidRDefault="00102032" w:rsidP="00102032">
      <w:pPr>
        <w:pStyle w:val="ListParagraph"/>
        <w:numPr>
          <w:ilvl w:val="0"/>
          <w:numId w:val="12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>Obtain legal advice on all sensitive human resources issues</w:t>
      </w:r>
    </w:p>
    <w:p w14:paraId="651C011C" w14:textId="73D9C711" w:rsidR="00102032" w:rsidRPr="00102032" w:rsidRDefault="00102032" w:rsidP="00102032">
      <w:pPr>
        <w:pStyle w:val="ListParagraph"/>
        <w:numPr>
          <w:ilvl w:val="0"/>
          <w:numId w:val="12"/>
        </w:numPr>
        <w:shd w:val="clear" w:color="auto" w:fill="FFFFFF"/>
        <w:rPr>
          <w:rFonts w:cs="Arial"/>
          <w:lang w:val="en-CA"/>
        </w:rPr>
      </w:pPr>
      <w:r w:rsidRPr="00102032">
        <w:rPr>
          <w:rFonts w:cs="Arial"/>
          <w:lang w:val="en-CA"/>
        </w:rPr>
        <w:t>Negotiate the collective agreement for Sutherland House with the union</w:t>
      </w:r>
    </w:p>
    <w:p w14:paraId="7E638016" w14:textId="77777777" w:rsidR="00102032" w:rsidRPr="00102032" w:rsidRDefault="00102032" w:rsidP="00102032">
      <w:pPr>
        <w:rPr>
          <w:rFonts w:cs="Arial"/>
        </w:rPr>
      </w:pPr>
    </w:p>
    <w:p w14:paraId="41F18818" w14:textId="77777777" w:rsidR="00102032" w:rsidRDefault="00102032" w:rsidP="00D863D9"/>
    <w:p w14:paraId="77D7F0A8" w14:textId="77777777" w:rsidR="00D863D9" w:rsidRDefault="00D863D9" w:rsidP="00D863D9"/>
    <w:p w14:paraId="32386780" w14:textId="7C33DB4F" w:rsidR="00D863D9" w:rsidRPr="00B6189A" w:rsidRDefault="00D863D9" w:rsidP="00D863D9">
      <w:pPr>
        <w:rPr>
          <w:i/>
        </w:rPr>
      </w:pPr>
      <w:r w:rsidRPr="00B6189A">
        <w:rPr>
          <w:i/>
        </w:rPr>
        <w:lastRenderedPageBreak/>
        <w:t>Financial Management</w:t>
      </w:r>
      <w:r w:rsidR="00823543">
        <w:rPr>
          <w:i/>
        </w:rPr>
        <w:t>:</w:t>
      </w:r>
    </w:p>
    <w:p w14:paraId="5895682A" w14:textId="7263EA38" w:rsidR="00511CCF" w:rsidRPr="00102032" w:rsidRDefault="00511CCF" w:rsidP="00D863D9">
      <w:pPr>
        <w:numPr>
          <w:ilvl w:val="0"/>
          <w:numId w:val="6"/>
        </w:numPr>
        <w:rPr>
          <w:rFonts w:cs="Arial"/>
        </w:rPr>
      </w:pPr>
      <w:r w:rsidRPr="00102032">
        <w:rPr>
          <w:rFonts w:cs="Arial"/>
        </w:rPr>
        <w:t>Manage all operations in a sound and fiscally prudent manner</w:t>
      </w:r>
    </w:p>
    <w:p w14:paraId="38E766C0" w14:textId="04B6C360" w:rsidR="00D863D9" w:rsidRPr="00102032" w:rsidRDefault="00D863D9" w:rsidP="00D863D9">
      <w:pPr>
        <w:numPr>
          <w:ilvl w:val="0"/>
          <w:numId w:val="6"/>
        </w:numPr>
        <w:rPr>
          <w:rFonts w:cs="Arial"/>
        </w:rPr>
      </w:pPr>
      <w:r w:rsidRPr="00102032">
        <w:rPr>
          <w:rFonts w:cs="Arial"/>
        </w:rPr>
        <w:t>Monitor the YWCA’s financial performance to ensure its stewardship responsibilities are met and the operation is sustainable</w:t>
      </w:r>
    </w:p>
    <w:p w14:paraId="6E40B7B0" w14:textId="7E1D5469" w:rsidR="00102032" w:rsidRPr="00102032" w:rsidRDefault="00102032" w:rsidP="00102032">
      <w:pPr>
        <w:pStyle w:val="m-957399521486559780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2032">
        <w:rPr>
          <w:rFonts w:ascii="Arial" w:hAnsi="Arial" w:cs="Arial"/>
        </w:rPr>
        <w:t>Oversee the development, implementation and monitoring of all budgets and other financial plans</w:t>
      </w:r>
    </w:p>
    <w:p w14:paraId="43D3DAEA" w14:textId="55E2A4BD" w:rsidR="00102032" w:rsidRDefault="00102032" w:rsidP="00102032">
      <w:pPr>
        <w:pStyle w:val="m-957399521486559780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2032">
        <w:rPr>
          <w:rFonts w:ascii="Arial" w:hAnsi="Arial" w:cs="Arial"/>
        </w:rPr>
        <w:t>Seek and obtain monies from government, corporations, foundations and funders</w:t>
      </w:r>
    </w:p>
    <w:p w14:paraId="72D6C6A4" w14:textId="50DDCB09" w:rsidR="000C16AC" w:rsidRPr="000C16AC" w:rsidRDefault="000C16AC" w:rsidP="000C16AC">
      <w:pPr>
        <w:pStyle w:val="m-957399521486559780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2032">
        <w:rPr>
          <w:rFonts w:ascii="Arial" w:hAnsi="Arial" w:cs="Arial"/>
        </w:rPr>
        <w:t>Ensure financial and asset controls are developed and maintained</w:t>
      </w:r>
    </w:p>
    <w:p w14:paraId="51AA7EE8" w14:textId="5044F9EB" w:rsidR="000C16AC" w:rsidRPr="000C16AC" w:rsidRDefault="000C16AC" w:rsidP="000C16AC">
      <w:pPr>
        <w:numPr>
          <w:ilvl w:val="0"/>
          <w:numId w:val="6"/>
        </w:numPr>
      </w:pPr>
      <w:r>
        <w:t>Develop, implement, monitor and continuously improve suitable internal controls and systems</w:t>
      </w:r>
    </w:p>
    <w:p w14:paraId="31822624" w14:textId="55AE573F" w:rsidR="00102032" w:rsidRPr="00102032" w:rsidRDefault="00102032" w:rsidP="00102032">
      <w:pPr>
        <w:pStyle w:val="m-957399521486559780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2032">
        <w:rPr>
          <w:rFonts w:ascii="Arial" w:hAnsi="Arial" w:cs="Arial"/>
        </w:rPr>
        <w:t xml:space="preserve">Assess effectiveness and efficiency of </w:t>
      </w:r>
      <w:r w:rsidR="000C16AC">
        <w:rPr>
          <w:rFonts w:ascii="Arial" w:hAnsi="Arial" w:cs="Arial"/>
        </w:rPr>
        <w:t>YWCA</w:t>
      </w:r>
      <w:r w:rsidRPr="00102032">
        <w:rPr>
          <w:rFonts w:ascii="Arial" w:hAnsi="Arial" w:cs="Arial"/>
        </w:rPr>
        <w:t xml:space="preserve"> resources and develop, recommend and implement changes</w:t>
      </w:r>
    </w:p>
    <w:p w14:paraId="3BB429A8" w14:textId="3205CEB5" w:rsidR="00102032" w:rsidRDefault="00102032" w:rsidP="00102032">
      <w:pPr>
        <w:pStyle w:val="m-957399521486559780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2032">
        <w:rPr>
          <w:rFonts w:ascii="Arial" w:hAnsi="Arial" w:cs="Arial"/>
        </w:rPr>
        <w:t>Maintain positive relationships with funders and donor</w:t>
      </w:r>
      <w:r>
        <w:rPr>
          <w:rFonts w:ascii="Arial" w:hAnsi="Arial" w:cs="Arial"/>
        </w:rPr>
        <w:t>s</w:t>
      </w:r>
    </w:p>
    <w:p w14:paraId="4668D98D" w14:textId="7271F870" w:rsidR="00D863D9" w:rsidRPr="00102032" w:rsidRDefault="00D863D9" w:rsidP="00102032">
      <w:pPr>
        <w:pStyle w:val="m-957399521486559780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2032">
        <w:rPr>
          <w:rFonts w:ascii="Arial" w:hAnsi="Arial" w:cs="Arial"/>
        </w:rPr>
        <w:t>Approve expenditures within the authority delegated by the Board</w:t>
      </w:r>
    </w:p>
    <w:p w14:paraId="3F6ED23C" w14:textId="25CB28B6" w:rsidR="00D863D9" w:rsidRDefault="00D863D9" w:rsidP="00D863D9">
      <w:pPr>
        <w:numPr>
          <w:ilvl w:val="0"/>
          <w:numId w:val="6"/>
        </w:numPr>
      </w:pPr>
      <w:r>
        <w:t>Monitor the monthly and annual bookkeeping completed by the bookkeeper</w:t>
      </w:r>
    </w:p>
    <w:p w14:paraId="7DE58F60" w14:textId="1C0BE74E" w:rsidR="000C16AC" w:rsidRDefault="000C16AC" w:rsidP="000C16AC">
      <w:pPr>
        <w:numPr>
          <w:ilvl w:val="0"/>
          <w:numId w:val="6"/>
        </w:numPr>
      </w:pPr>
      <w:r>
        <w:t>Ensure compliance with all legislation regarding payroll, taxation, WSCC, NT Payroll Tax</w:t>
      </w:r>
      <w:r w:rsidR="00365210">
        <w:t xml:space="preserve"> including</w:t>
      </w:r>
      <w:r>
        <w:t xml:space="preserve"> monthly payroll remittances and annual reporting requirements</w:t>
      </w:r>
    </w:p>
    <w:p w14:paraId="198423BD" w14:textId="665E9281" w:rsidR="00D863D9" w:rsidRDefault="00D863D9" w:rsidP="00D863D9">
      <w:pPr>
        <w:numPr>
          <w:ilvl w:val="0"/>
          <w:numId w:val="6"/>
        </w:numPr>
      </w:pPr>
      <w:r>
        <w:t>Work with the auditors to ensure that the audit is completed in a timely manner</w:t>
      </w:r>
    </w:p>
    <w:p w14:paraId="42B8E1CB" w14:textId="5F9FA191" w:rsidR="00D863D9" w:rsidRDefault="00D863D9" w:rsidP="00D863D9">
      <w:pPr>
        <w:numPr>
          <w:ilvl w:val="0"/>
          <w:numId w:val="6"/>
        </w:numPr>
      </w:pPr>
      <w:r>
        <w:t>Ensure compliance with CRA Charity Directorates including the annual filing of the charity return</w:t>
      </w:r>
    </w:p>
    <w:p w14:paraId="0EB72031" w14:textId="77777777" w:rsidR="00102032" w:rsidRDefault="00102032" w:rsidP="00102032"/>
    <w:p w14:paraId="648FD691" w14:textId="77777777" w:rsidR="00157780" w:rsidRDefault="00157780" w:rsidP="00157780">
      <w:pPr>
        <w:ind w:left="360"/>
      </w:pPr>
    </w:p>
    <w:p w14:paraId="5BA175A0" w14:textId="77777777" w:rsidR="00AF30C5" w:rsidRDefault="00AF30C5" w:rsidP="00AF30C5">
      <w:pPr>
        <w:ind w:left="720"/>
      </w:pPr>
    </w:p>
    <w:p w14:paraId="066096A5" w14:textId="77777777" w:rsidR="00C310E7" w:rsidRDefault="00C310E7"/>
    <w:p w14:paraId="427FDFA7" w14:textId="2AA57510" w:rsidR="00C310E7" w:rsidRPr="002D5DA1" w:rsidRDefault="00C310E7">
      <w:pPr>
        <w:rPr>
          <w:b/>
          <w:bCs/>
          <w:sz w:val="28"/>
          <w:szCs w:val="28"/>
        </w:rPr>
      </w:pPr>
      <w:r w:rsidRPr="00B6189A">
        <w:rPr>
          <w:b/>
          <w:bCs/>
          <w:sz w:val="28"/>
          <w:szCs w:val="28"/>
        </w:rPr>
        <w:t>Supervisory Responsibilities</w:t>
      </w:r>
      <w:r w:rsidRPr="00B6189A">
        <w:rPr>
          <w:sz w:val="28"/>
          <w:szCs w:val="28"/>
        </w:rPr>
        <w:t>:</w:t>
      </w:r>
    </w:p>
    <w:p w14:paraId="3EB3EDD9" w14:textId="77777777" w:rsidR="00031746" w:rsidRDefault="00031746"/>
    <w:p w14:paraId="17B8720E" w14:textId="02174B69" w:rsidR="00B6189A" w:rsidRDefault="000C16AC" w:rsidP="00B6189A">
      <w:pPr>
        <w:numPr>
          <w:ilvl w:val="0"/>
          <w:numId w:val="7"/>
        </w:numPr>
      </w:pPr>
      <w:r>
        <w:t>R</w:t>
      </w:r>
      <w:r w:rsidR="00031746">
        <w:t xml:space="preserve">esponsible </w:t>
      </w:r>
      <w:r w:rsidR="00B50AF9">
        <w:t>for</w:t>
      </w:r>
      <w:r w:rsidR="00031746">
        <w:t xml:space="preserve"> the supervision </w:t>
      </w:r>
      <w:r w:rsidR="00D863D9">
        <w:t xml:space="preserve">of the Directors </w:t>
      </w:r>
      <w:r w:rsidR="005769AD">
        <w:t>– Child</w:t>
      </w:r>
      <w:r>
        <w:t xml:space="preserve"> </w:t>
      </w:r>
      <w:r w:rsidR="005769AD">
        <w:t>&amp; Youth, Finance and Housing and Supervisors</w:t>
      </w:r>
      <w:r>
        <w:t xml:space="preserve"> </w:t>
      </w:r>
      <w:r w:rsidR="005769AD">
        <w:t>– Alison McAteer House and Sutherland House</w:t>
      </w:r>
    </w:p>
    <w:p w14:paraId="7CB7791E" w14:textId="52B4BFB4" w:rsidR="00B6189A" w:rsidRDefault="00B6189A" w:rsidP="00B6189A">
      <w:pPr>
        <w:numPr>
          <w:ilvl w:val="0"/>
          <w:numId w:val="5"/>
        </w:numPr>
      </w:pPr>
      <w:r>
        <w:t xml:space="preserve">Responsible for </w:t>
      </w:r>
      <w:r w:rsidR="00B50AF9">
        <w:t>all</w:t>
      </w:r>
      <w:r>
        <w:t xml:space="preserve"> staffing requirements of the </w:t>
      </w:r>
      <w:r w:rsidR="00D863D9">
        <w:t>YWCA</w:t>
      </w:r>
      <w:r>
        <w:t xml:space="preserve"> </w:t>
      </w:r>
    </w:p>
    <w:p w14:paraId="25AE72C1" w14:textId="67C300DE" w:rsidR="00B6189A" w:rsidRDefault="00AF30C5" w:rsidP="00B6189A">
      <w:pPr>
        <w:numPr>
          <w:ilvl w:val="0"/>
          <w:numId w:val="5"/>
        </w:numPr>
      </w:pPr>
      <w:r>
        <w:t>Ensure</w:t>
      </w:r>
      <w:r w:rsidR="00B6189A">
        <w:t xml:space="preserve"> a positive and safe work environment</w:t>
      </w:r>
    </w:p>
    <w:p w14:paraId="30751D85" w14:textId="3F05345E" w:rsidR="00B50AF9" w:rsidRDefault="00B6189A" w:rsidP="00B6189A">
      <w:pPr>
        <w:numPr>
          <w:ilvl w:val="0"/>
          <w:numId w:val="5"/>
        </w:numPr>
      </w:pPr>
      <w:r>
        <w:t>Recruit, interview and hire staff</w:t>
      </w:r>
      <w:r w:rsidR="007E11EA">
        <w:t xml:space="preserve"> and contractors</w:t>
      </w:r>
      <w:r w:rsidR="00B50AF9">
        <w:t xml:space="preserve"> as needed</w:t>
      </w:r>
    </w:p>
    <w:p w14:paraId="17FA5521" w14:textId="45B6CD52" w:rsidR="00B6189A" w:rsidRDefault="00B6189A" w:rsidP="00B6189A">
      <w:pPr>
        <w:numPr>
          <w:ilvl w:val="0"/>
          <w:numId w:val="5"/>
        </w:numPr>
      </w:pPr>
      <w:r>
        <w:t>Coach and mentor staff</w:t>
      </w:r>
      <w:r w:rsidR="007E11EA">
        <w:t>, contractors and volunteers</w:t>
      </w:r>
    </w:p>
    <w:p w14:paraId="79A09658" w14:textId="77777777" w:rsidR="00B6189A" w:rsidRDefault="00B6189A" w:rsidP="00B6189A">
      <w:pPr>
        <w:ind w:left="720"/>
      </w:pPr>
    </w:p>
    <w:p w14:paraId="20B4B97D" w14:textId="77777777" w:rsidR="00B6189A" w:rsidRDefault="00B6189A"/>
    <w:p w14:paraId="503CAC47" w14:textId="77777777" w:rsidR="00B6189A" w:rsidRDefault="00B6189A"/>
    <w:p w14:paraId="42A9FEA7" w14:textId="77777777" w:rsidR="00031746" w:rsidRDefault="00031746"/>
    <w:p w14:paraId="0E9B24DD" w14:textId="77777777" w:rsidR="00C310E7" w:rsidRDefault="00C310E7"/>
    <w:p w14:paraId="70E1DDBE" w14:textId="77777777" w:rsidR="00C310E7" w:rsidRDefault="00C310E7"/>
    <w:p w14:paraId="2404A95A" w14:textId="77777777" w:rsidR="00C310E7" w:rsidRPr="00A240EA" w:rsidRDefault="00A240EA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310E7" w:rsidRPr="00A240EA">
        <w:rPr>
          <w:b/>
          <w:bCs/>
          <w:sz w:val="28"/>
          <w:szCs w:val="28"/>
        </w:rPr>
        <w:lastRenderedPageBreak/>
        <w:t>Working Conditions</w:t>
      </w:r>
      <w:r w:rsidR="00C310E7" w:rsidRPr="00A240EA">
        <w:rPr>
          <w:sz w:val="28"/>
          <w:szCs w:val="28"/>
        </w:rPr>
        <w:t>:</w:t>
      </w:r>
    </w:p>
    <w:p w14:paraId="61E1A7C0" w14:textId="77777777" w:rsidR="00C310E7" w:rsidRDefault="00C310E7"/>
    <w:p w14:paraId="28ED6A96" w14:textId="1C548F53" w:rsidR="00340C50" w:rsidRDefault="00340C50" w:rsidP="00340C50">
      <w:pPr>
        <w:jc w:val="both"/>
      </w:pPr>
      <w:r>
        <w:t xml:space="preserve">The Executive Director will work a standard work </w:t>
      </w:r>
      <w:r w:rsidR="000C16AC">
        <w:t>week;</w:t>
      </w:r>
      <w:r>
        <w:t xml:space="preserve"> however, the Executive Director will be required to work some evenings</w:t>
      </w:r>
      <w:r w:rsidR="000C16AC">
        <w:t xml:space="preserve"> and</w:t>
      </w:r>
      <w:r>
        <w:t xml:space="preserve"> weekend to accommodate the activities of donor events and Board meetings.</w:t>
      </w:r>
    </w:p>
    <w:p w14:paraId="371EBD4E" w14:textId="77777777" w:rsidR="00340C50" w:rsidRDefault="00340C50"/>
    <w:p w14:paraId="315137BF" w14:textId="77777777" w:rsidR="00A240EA" w:rsidRPr="00A240EA" w:rsidRDefault="00A240EA" w:rsidP="00A240EA">
      <w:pPr>
        <w:rPr>
          <w:rFonts w:cs="Arial"/>
          <w:lang w:val="en-CA" w:eastAsia="en-CA"/>
        </w:rPr>
      </w:pPr>
    </w:p>
    <w:p w14:paraId="13D46F22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  <w:r w:rsidRPr="00A240EA">
        <w:rPr>
          <w:rFonts w:cs="Arial"/>
          <w:bCs/>
          <w:color w:val="000000"/>
          <w:u w:val="single"/>
          <w:lang w:val="en-CA" w:eastAsia="en-CA"/>
        </w:rPr>
        <w:t>Physical Demands</w:t>
      </w:r>
    </w:p>
    <w:p w14:paraId="57B82F89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</w:p>
    <w:p w14:paraId="50047FD9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  <w:r w:rsidRPr="00A240EA">
        <w:rPr>
          <w:rFonts w:cs="Arial"/>
          <w:color w:val="000000"/>
          <w:lang w:val="en-CA" w:eastAsia="en-CA"/>
        </w:rPr>
        <w:t>The Executive Director</w:t>
      </w:r>
      <w:r>
        <w:rPr>
          <w:rFonts w:cs="Arial"/>
          <w:color w:val="000000"/>
          <w:lang w:val="en-CA" w:eastAsia="en-CA"/>
        </w:rPr>
        <w:t xml:space="preserve"> </w:t>
      </w:r>
      <w:r w:rsidRPr="00A240EA">
        <w:rPr>
          <w:rFonts w:cs="Arial"/>
          <w:color w:val="000000"/>
          <w:lang w:val="en-CA" w:eastAsia="en-CA"/>
        </w:rPr>
        <w:t>will have to spend long hours sitting and using office equipment and computers, which can cause muscle strain.  The Executive Director</w:t>
      </w:r>
      <w:r>
        <w:rPr>
          <w:rFonts w:cs="Arial"/>
          <w:color w:val="000000"/>
          <w:lang w:val="en-CA" w:eastAsia="en-CA"/>
        </w:rPr>
        <w:t xml:space="preserve"> </w:t>
      </w:r>
      <w:r w:rsidRPr="00A240EA">
        <w:rPr>
          <w:rFonts w:cs="Arial"/>
          <w:color w:val="000000"/>
          <w:lang w:val="en-CA" w:eastAsia="en-CA"/>
        </w:rPr>
        <w:t xml:space="preserve">may also have to do some light lifting of supplies and materials from time to time. </w:t>
      </w:r>
    </w:p>
    <w:p w14:paraId="57A982F2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</w:p>
    <w:p w14:paraId="1D1152F6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  <w:r w:rsidRPr="00A240EA">
        <w:rPr>
          <w:rFonts w:cs="Arial"/>
          <w:bCs/>
          <w:color w:val="000000"/>
          <w:u w:val="single"/>
          <w:lang w:val="en-CA" w:eastAsia="en-CA"/>
        </w:rPr>
        <w:t>Environmental Conditions</w:t>
      </w:r>
    </w:p>
    <w:p w14:paraId="3CA86110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</w:p>
    <w:p w14:paraId="22A07769" w14:textId="0E63EE27" w:rsidR="00A240EA" w:rsidRPr="00A240EA" w:rsidRDefault="00A240EA" w:rsidP="00A240EA">
      <w:pPr>
        <w:jc w:val="both"/>
        <w:rPr>
          <w:rFonts w:cs="Arial"/>
          <w:lang w:val="en-CA" w:eastAsia="en-CA"/>
        </w:rPr>
      </w:pPr>
      <w:r w:rsidRPr="00A240EA">
        <w:rPr>
          <w:rFonts w:cs="Arial"/>
          <w:color w:val="000000"/>
          <w:lang w:val="en-CA" w:eastAsia="en-CA"/>
        </w:rPr>
        <w:t xml:space="preserve">The Executive Director may have to manage a number of projects at one </w:t>
      </w:r>
      <w:r w:rsidR="000C16AC" w:rsidRPr="00A240EA">
        <w:rPr>
          <w:rFonts w:cs="Arial"/>
          <w:color w:val="000000"/>
          <w:lang w:val="en-CA" w:eastAsia="en-CA"/>
        </w:rPr>
        <w:t>time and</w:t>
      </w:r>
      <w:r w:rsidRPr="00A240EA">
        <w:rPr>
          <w:rFonts w:cs="Arial"/>
          <w:color w:val="000000"/>
          <w:lang w:val="en-CA" w:eastAsia="en-CA"/>
        </w:rPr>
        <w:t xml:space="preserve"> may be interrupted frequently to meet the needs of </w:t>
      </w:r>
      <w:r w:rsidR="000C16AC">
        <w:rPr>
          <w:rFonts w:cs="Arial"/>
          <w:color w:val="000000"/>
          <w:lang w:val="en-CA" w:eastAsia="en-CA"/>
        </w:rPr>
        <w:t>clients</w:t>
      </w:r>
      <w:r w:rsidRPr="00A240EA">
        <w:rPr>
          <w:rFonts w:cs="Arial"/>
          <w:color w:val="000000"/>
          <w:lang w:val="en-CA" w:eastAsia="en-CA"/>
        </w:rPr>
        <w:t>.  The Executive Director will need excellent organizational and time and stress management skills to complete the required tasks.</w:t>
      </w:r>
    </w:p>
    <w:p w14:paraId="0111AD66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</w:p>
    <w:p w14:paraId="1E35C2A7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  <w:r w:rsidRPr="00A240EA">
        <w:rPr>
          <w:rFonts w:cs="Arial"/>
          <w:bCs/>
          <w:color w:val="000000"/>
          <w:u w:val="single"/>
          <w:lang w:val="en-CA" w:eastAsia="en-CA"/>
        </w:rPr>
        <w:t>Sensory Demands</w:t>
      </w:r>
    </w:p>
    <w:p w14:paraId="0F7934AC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</w:p>
    <w:p w14:paraId="37E66BB6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  <w:r w:rsidRPr="00A240EA">
        <w:rPr>
          <w:rFonts w:cs="Arial"/>
          <w:color w:val="000000"/>
          <w:lang w:val="en-CA" w:eastAsia="en-CA"/>
        </w:rPr>
        <w:t>Sensory demands include use of the computer, which may cause eyestrain and occasional headaches.  </w:t>
      </w:r>
    </w:p>
    <w:p w14:paraId="1DBEF04F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</w:p>
    <w:p w14:paraId="4115D7EC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  <w:r w:rsidRPr="00A240EA">
        <w:rPr>
          <w:rFonts w:cs="Arial"/>
          <w:bCs/>
          <w:color w:val="000000"/>
          <w:u w:val="single"/>
          <w:lang w:val="en-CA" w:eastAsia="en-CA"/>
        </w:rPr>
        <w:t>Mental Demands</w:t>
      </w:r>
    </w:p>
    <w:p w14:paraId="7E094EAC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</w:p>
    <w:p w14:paraId="461C29CD" w14:textId="77777777" w:rsidR="00A240EA" w:rsidRPr="00A240EA" w:rsidRDefault="00A240EA" w:rsidP="00A240EA">
      <w:pPr>
        <w:jc w:val="both"/>
        <w:rPr>
          <w:rFonts w:cs="Arial"/>
          <w:lang w:val="en-CA" w:eastAsia="en-CA"/>
        </w:rPr>
      </w:pPr>
      <w:r w:rsidRPr="00A240EA">
        <w:rPr>
          <w:rFonts w:cs="Arial"/>
          <w:color w:val="000000"/>
          <w:lang w:val="en-CA" w:eastAsia="en-CA"/>
        </w:rPr>
        <w:t>The Executive Director</w:t>
      </w:r>
      <w:r>
        <w:rPr>
          <w:rFonts w:cs="Arial"/>
          <w:color w:val="000000"/>
          <w:lang w:val="en-CA" w:eastAsia="en-CA"/>
        </w:rPr>
        <w:t xml:space="preserve"> </w:t>
      </w:r>
      <w:r w:rsidRPr="00A240EA">
        <w:rPr>
          <w:rFonts w:cs="Arial"/>
          <w:color w:val="000000"/>
          <w:lang w:val="en-CA" w:eastAsia="en-CA"/>
        </w:rPr>
        <w:t>will have to manage a number of requests and situations at one time.  Stress may be caused by the need to complete tasks within tight deadlines.   </w:t>
      </w:r>
      <w:r>
        <w:rPr>
          <w:rFonts w:cs="Arial"/>
          <w:color w:val="000000"/>
          <w:lang w:val="en-CA" w:eastAsia="en-CA"/>
        </w:rPr>
        <w:t xml:space="preserve">There may be times during the year when there are a lot of time sensitive commitments that must be dealt with in a timely manner.  </w:t>
      </w:r>
    </w:p>
    <w:p w14:paraId="417C6721" w14:textId="77777777" w:rsidR="00A240EA" w:rsidRDefault="00A240EA" w:rsidP="00A240EA">
      <w:pPr>
        <w:jc w:val="both"/>
        <w:rPr>
          <w:rFonts w:cs="Arial"/>
        </w:rPr>
      </w:pPr>
    </w:p>
    <w:p w14:paraId="5C8D25AB" w14:textId="77777777" w:rsidR="00A240EA" w:rsidRDefault="00A240EA" w:rsidP="00A240EA">
      <w:pPr>
        <w:jc w:val="both"/>
        <w:rPr>
          <w:rFonts w:cs="Arial"/>
        </w:rPr>
      </w:pPr>
    </w:p>
    <w:p w14:paraId="2DEAF24E" w14:textId="77777777" w:rsidR="00A240EA" w:rsidRPr="00A240EA" w:rsidRDefault="00A240EA" w:rsidP="00A240EA">
      <w:pPr>
        <w:jc w:val="both"/>
        <w:rPr>
          <w:rFonts w:cs="Arial"/>
        </w:rPr>
      </w:pPr>
      <w:r>
        <w:rPr>
          <w:rFonts w:cs="Arial"/>
        </w:rPr>
        <w:br w:type="page"/>
      </w:r>
    </w:p>
    <w:p w14:paraId="295E645E" w14:textId="77777777" w:rsidR="00C310E7" w:rsidRDefault="00C310E7"/>
    <w:p w14:paraId="253D2F4F" w14:textId="77777777" w:rsidR="00C310E7" w:rsidRPr="00A240EA" w:rsidRDefault="00C310E7">
      <w:pPr>
        <w:rPr>
          <w:b/>
          <w:bCs/>
          <w:sz w:val="28"/>
          <w:szCs w:val="28"/>
        </w:rPr>
      </w:pPr>
      <w:r w:rsidRPr="00A240EA">
        <w:rPr>
          <w:b/>
          <w:bCs/>
          <w:sz w:val="28"/>
          <w:szCs w:val="28"/>
        </w:rPr>
        <w:t>Qualifications:</w:t>
      </w:r>
    </w:p>
    <w:p w14:paraId="374CB647" w14:textId="19B72307" w:rsidR="003F6828" w:rsidRDefault="003F6828" w:rsidP="003F6828"/>
    <w:p w14:paraId="21C792BF" w14:textId="00555CA4" w:rsidR="00D12252" w:rsidRDefault="00D12252" w:rsidP="003F6828"/>
    <w:p w14:paraId="64A6D1B1" w14:textId="60D2F343" w:rsidR="00D12252" w:rsidRDefault="00D12252" w:rsidP="000C16AC">
      <w:pPr>
        <w:jc w:val="both"/>
      </w:pPr>
      <w:r>
        <w:t xml:space="preserve">The ideal candidate is a passionate leader who lives and models the values of the YWCA NWT.  The candidate should have a passion for women’s rights and a strong commitment to the YWCA movement.  </w:t>
      </w:r>
    </w:p>
    <w:p w14:paraId="736ABBC2" w14:textId="60B1FA2F" w:rsidR="00D12252" w:rsidRDefault="00D12252" w:rsidP="003F6828"/>
    <w:p w14:paraId="26D7CEE4" w14:textId="77777777" w:rsidR="00D12252" w:rsidRDefault="00D12252" w:rsidP="003F6828"/>
    <w:p w14:paraId="14F98DB3" w14:textId="77777777" w:rsidR="00C310E7" w:rsidRPr="00A240EA" w:rsidRDefault="00C310E7" w:rsidP="003F6828">
      <w:pPr>
        <w:rPr>
          <w:u w:val="single"/>
        </w:rPr>
      </w:pPr>
      <w:r w:rsidRPr="00A240EA">
        <w:rPr>
          <w:u w:val="single"/>
        </w:rPr>
        <w:t>Required Knowledge, Skills, Abilities:</w:t>
      </w:r>
    </w:p>
    <w:p w14:paraId="44BDBF94" w14:textId="77777777" w:rsidR="003F6828" w:rsidRDefault="003F6828" w:rsidP="003F6828"/>
    <w:p w14:paraId="3E6B6968" w14:textId="77777777" w:rsidR="00E72047" w:rsidRDefault="00E72047" w:rsidP="003F6828">
      <w:r>
        <w:t>Knowledge</w:t>
      </w:r>
    </w:p>
    <w:p w14:paraId="2C1C12C6" w14:textId="0FB564D8" w:rsidR="00907499" w:rsidRDefault="00907499" w:rsidP="007E11EA">
      <w:pPr>
        <w:numPr>
          <w:ilvl w:val="0"/>
          <w:numId w:val="2"/>
        </w:numPr>
        <w:jc w:val="both"/>
      </w:pPr>
      <w:r>
        <w:t>Knowledge of issues relevant to YWCA such as the needs of women in a changing Northern environment and issues related to the systemic barriers to equality</w:t>
      </w:r>
    </w:p>
    <w:p w14:paraId="74EB5AEC" w14:textId="79DA241E" w:rsidR="000C16AC" w:rsidRDefault="000C16AC" w:rsidP="000C16AC">
      <w:pPr>
        <w:numPr>
          <w:ilvl w:val="0"/>
          <w:numId w:val="2"/>
        </w:numPr>
        <w:jc w:val="both"/>
      </w:pPr>
      <w:r>
        <w:t>Knowledge of services related to family violence shelters, transitional housing and other supports with women and families</w:t>
      </w:r>
    </w:p>
    <w:p w14:paraId="4026FA2D" w14:textId="65B1C0EB" w:rsidR="000C16AC" w:rsidRPr="006679E4" w:rsidRDefault="000C16AC" w:rsidP="000C16AC">
      <w:pPr>
        <w:pStyle w:val="ListParagraph"/>
        <w:numPr>
          <w:ilvl w:val="0"/>
          <w:numId w:val="2"/>
        </w:numPr>
        <w:jc w:val="both"/>
      </w:pPr>
      <w:r w:rsidRPr="006679E4">
        <w:t xml:space="preserve">Knowledge of </w:t>
      </w:r>
      <w:r w:rsidR="0085465C">
        <w:t>I</w:t>
      </w:r>
      <w:r w:rsidRPr="006679E4">
        <w:t>ndigenous issues and have a practical understanding of the recommendations of the Truth and Reconciliation Commission of Canada: Calls to Action</w:t>
      </w:r>
    </w:p>
    <w:p w14:paraId="2E5E1F00" w14:textId="48875F69" w:rsidR="000C16AC" w:rsidRDefault="000C16AC" w:rsidP="000C16AC">
      <w:pPr>
        <w:numPr>
          <w:ilvl w:val="0"/>
          <w:numId w:val="2"/>
        </w:numPr>
        <w:jc w:val="both"/>
      </w:pPr>
      <w:r>
        <w:t>Knowledge of financial concepts and managing an organization</w:t>
      </w:r>
    </w:p>
    <w:p w14:paraId="530D4BFF" w14:textId="3CEA6D37" w:rsidR="00101FA4" w:rsidRDefault="00101FA4" w:rsidP="000C16AC">
      <w:pPr>
        <w:numPr>
          <w:ilvl w:val="0"/>
          <w:numId w:val="2"/>
        </w:numPr>
        <w:jc w:val="both"/>
      </w:pPr>
      <w:r>
        <w:t xml:space="preserve">Knowledge </w:t>
      </w:r>
      <w:r w:rsidR="00B6189A">
        <w:t>of leadership and management principles for a charity</w:t>
      </w:r>
      <w:r w:rsidR="000C16AC">
        <w:t xml:space="preserve"> including </w:t>
      </w:r>
      <w:r w:rsidR="00B6189A">
        <w:t>all federal and territorial legislation that applies to charities</w:t>
      </w:r>
    </w:p>
    <w:p w14:paraId="0E2AF25B" w14:textId="77777777" w:rsidR="00E72047" w:rsidRDefault="00E72047" w:rsidP="00E72047"/>
    <w:p w14:paraId="20A03B24" w14:textId="77777777" w:rsidR="00E72047" w:rsidRDefault="00E72047" w:rsidP="00E72047">
      <w:r>
        <w:t>Skills</w:t>
      </w:r>
    </w:p>
    <w:p w14:paraId="3E09A2C1" w14:textId="60CFF661" w:rsidR="003F6828" w:rsidRDefault="003F6828" w:rsidP="003F6828">
      <w:pPr>
        <w:numPr>
          <w:ilvl w:val="0"/>
          <w:numId w:val="2"/>
        </w:numPr>
      </w:pPr>
      <w:r>
        <w:t>Proficient in Microsoft Office applications including Outlook, Word, Excel</w:t>
      </w:r>
    </w:p>
    <w:p w14:paraId="5B2DF7AD" w14:textId="24A64B9C" w:rsidR="007E11EA" w:rsidRDefault="00DF0EEE" w:rsidP="003F6828">
      <w:pPr>
        <w:numPr>
          <w:ilvl w:val="0"/>
          <w:numId w:val="2"/>
        </w:numPr>
      </w:pPr>
      <w:r>
        <w:t>Strong written, oral and interpersonal communication skills</w:t>
      </w:r>
    </w:p>
    <w:p w14:paraId="0D838AFB" w14:textId="10B7AD2E" w:rsidR="007E11EA" w:rsidRDefault="007E11EA" w:rsidP="003F6828">
      <w:pPr>
        <w:numPr>
          <w:ilvl w:val="0"/>
          <w:numId w:val="2"/>
        </w:numPr>
      </w:pPr>
      <w:r>
        <w:t>Strong leadership skills</w:t>
      </w:r>
    </w:p>
    <w:p w14:paraId="0A777E94" w14:textId="77777777" w:rsidR="007E11EA" w:rsidRDefault="007E11EA" w:rsidP="007E11EA">
      <w:pPr>
        <w:ind w:left="720"/>
      </w:pPr>
    </w:p>
    <w:p w14:paraId="253F9A81" w14:textId="77777777" w:rsidR="00E72047" w:rsidRDefault="00E72047" w:rsidP="00E72047"/>
    <w:p w14:paraId="14171D2F" w14:textId="77777777" w:rsidR="00E72047" w:rsidRDefault="00E72047" w:rsidP="00E72047">
      <w:r>
        <w:t>Abilities</w:t>
      </w:r>
    </w:p>
    <w:p w14:paraId="1B24E7BB" w14:textId="197D9153" w:rsidR="00F24E93" w:rsidRDefault="00F24E93" w:rsidP="00E72047">
      <w:pPr>
        <w:numPr>
          <w:ilvl w:val="0"/>
          <w:numId w:val="2"/>
        </w:numPr>
      </w:pPr>
      <w:r>
        <w:t xml:space="preserve">Ability to work with </w:t>
      </w:r>
      <w:r w:rsidR="00D12252">
        <w:t>diverse groups</w:t>
      </w:r>
    </w:p>
    <w:p w14:paraId="013CCB2A" w14:textId="3BE81A6C" w:rsidR="00D12252" w:rsidRDefault="00D12252" w:rsidP="00E72047">
      <w:pPr>
        <w:numPr>
          <w:ilvl w:val="0"/>
          <w:numId w:val="2"/>
        </w:numPr>
      </w:pPr>
      <w:r>
        <w:t>Ability to effectively lead, organize and influence others</w:t>
      </w:r>
    </w:p>
    <w:p w14:paraId="55C75124" w14:textId="6F7536F3" w:rsidR="00E72047" w:rsidRDefault="00E72047" w:rsidP="00E72047">
      <w:pPr>
        <w:numPr>
          <w:ilvl w:val="0"/>
          <w:numId w:val="2"/>
        </w:numPr>
      </w:pPr>
      <w:r>
        <w:t xml:space="preserve">Ability to manage </w:t>
      </w:r>
      <w:r w:rsidR="00D863D9">
        <w:t>many</w:t>
      </w:r>
      <w:r>
        <w:t xml:space="preserve"> projects and meet deadlines</w:t>
      </w:r>
    </w:p>
    <w:p w14:paraId="5A80AD57" w14:textId="7EC9F418" w:rsidR="007E11EA" w:rsidRDefault="007E11EA" w:rsidP="00E72047">
      <w:pPr>
        <w:numPr>
          <w:ilvl w:val="0"/>
          <w:numId w:val="2"/>
        </w:numPr>
      </w:pPr>
      <w:r>
        <w:t>Ability to make sound and quick decisions</w:t>
      </w:r>
    </w:p>
    <w:p w14:paraId="6E56E34E" w14:textId="77777777" w:rsidR="003F6828" w:rsidRDefault="003F6828" w:rsidP="007E11EA"/>
    <w:p w14:paraId="165B230C" w14:textId="253B4949" w:rsidR="00C310E7" w:rsidRPr="006679E4" w:rsidRDefault="003F6828" w:rsidP="003F6828">
      <w:pPr>
        <w:pStyle w:val="Heading1"/>
        <w:rPr>
          <w:b w:val="0"/>
          <w:bCs w:val="0"/>
          <w:u w:val="single"/>
        </w:rPr>
      </w:pPr>
      <w:r w:rsidRPr="006679E4">
        <w:rPr>
          <w:b w:val="0"/>
          <w:bCs w:val="0"/>
          <w:u w:val="single"/>
        </w:rPr>
        <w:t>R</w:t>
      </w:r>
      <w:r w:rsidR="00C310E7" w:rsidRPr="006679E4">
        <w:rPr>
          <w:b w:val="0"/>
          <w:bCs w:val="0"/>
          <w:u w:val="single"/>
        </w:rPr>
        <w:t>equired Experience</w:t>
      </w:r>
      <w:r w:rsidR="00365210" w:rsidRPr="006679E4">
        <w:rPr>
          <w:b w:val="0"/>
          <w:bCs w:val="0"/>
          <w:u w:val="single"/>
        </w:rPr>
        <w:t>/Education</w:t>
      </w:r>
      <w:r w:rsidR="00C310E7" w:rsidRPr="006679E4">
        <w:rPr>
          <w:b w:val="0"/>
          <w:bCs w:val="0"/>
          <w:u w:val="single"/>
        </w:rPr>
        <w:t>:</w:t>
      </w:r>
    </w:p>
    <w:p w14:paraId="415C32A4" w14:textId="77777777" w:rsidR="003F6828" w:rsidRPr="006679E4" w:rsidRDefault="003F6828" w:rsidP="003F6828"/>
    <w:p w14:paraId="6B1CA5CF" w14:textId="200B4100" w:rsidR="006679E4" w:rsidRPr="006679E4" w:rsidRDefault="00340C50" w:rsidP="003F6828">
      <w:pPr>
        <w:pStyle w:val="ListParagraph"/>
        <w:numPr>
          <w:ilvl w:val="0"/>
          <w:numId w:val="8"/>
        </w:numPr>
      </w:pPr>
      <w:r w:rsidRPr="006679E4">
        <w:t xml:space="preserve">5 or more years of </w:t>
      </w:r>
      <w:r w:rsidR="000C16AC" w:rsidRPr="006679E4">
        <w:t xml:space="preserve">recent senior </w:t>
      </w:r>
      <w:r w:rsidR="00D12252" w:rsidRPr="006679E4">
        <w:t xml:space="preserve">management </w:t>
      </w:r>
      <w:r w:rsidRPr="006679E4">
        <w:t>experience</w:t>
      </w:r>
    </w:p>
    <w:p w14:paraId="5D153E5C" w14:textId="48D694F0" w:rsidR="003F6828" w:rsidRPr="006679E4" w:rsidRDefault="000C16AC" w:rsidP="003F6828">
      <w:pPr>
        <w:pStyle w:val="ListParagraph"/>
        <w:numPr>
          <w:ilvl w:val="0"/>
          <w:numId w:val="8"/>
        </w:numPr>
      </w:pPr>
      <w:r w:rsidRPr="006679E4">
        <w:t>Management</w:t>
      </w:r>
      <w:r w:rsidR="00340C50" w:rsidRPr="006679E4">
        <w:t xml:space="preserve"> </w:t>
      </w:r>
      <w:r w:rsidRPr="006679E4">
        <w:t xml:space="preserve">and/or </w:t>
      </w:r>
      <w:r w:rsidR="00365210" w:rsidRPr="006679E4">
        <w:t>b</w:t>
      </w:r>
      <w:r w:rsidRPr="006679E4">
        <w:t xml:space="preserve">oard experience </w:t>
      </w:r>
      <w:r w:rsidR="00340C50" w:rsidRPr="006679E4">
        <w:t>in a not for profit organization</w:t>
      </w:r>
      <w:r w:rsidR="00413B07" w:rsidRPr="006679E4">
        <w:t xml:space="preserve"> or charity</w:t>
      </w:r>
      <w:r w:rsidRPr="006679E4">
        <w:t xml:space="preserve"> is an asset</w:t>
      </w:r>
    </w:p>
    <w:p w14:paraId="5554909C" w14:textId="304F59AD" w:rsidR="000C16AC" w:rsidRPr="006679E4" w:rsidRDefault="006679E4" w:rsidP="001B7B4A">
      <w:pPr>
        <w:pStyle w:val="ListParagraph"/>
        <w:numPr>
          <w:ilvl w:val="0"/>
          <w:numId w:val="8"/>
        </w:numPr>
      </w:pPr>
      <w:r w:rsidRPr="006679E4">
        <w:t>University degree in a related field is preferred; however, a c</w:t>
      </w:r>
      <w:r w:rsidR="000C16AC" w:rsidRPr="006679E4">
        <w:t xml:space="preserve">ombination of education and relevant work experience will be </w:t>
      </w:r>
      <w:r w:rsidRPr="006679E4">
        <w:t>considered</w:t>
      </w:r>
    </w:p>
    <w:p w14:paraId="0599C662" w14:textId="0E30790E" w:rsidR="00AF30C5" w:rsidRPr="006679E4" w:rsidRDefault="00B6189A" w:rsidP="00AF30C5">
      <w:pPr>
        <w:pStyle w:val="ListParagraph"/>
        <w:numPr>
          <w:ilvl w:val="0"/>
          <w:numId w:val="8"/>
        </w:numPr>
      </w:pPr>
      <w:r w:rsidRPr="006679E4">
        <w:t>Professional designation</w:t>
      </w:r>
      <w:bookmarkStart w:id="0" w:name="_GoBack"/>
      <w:bookmarkEnd w:id="0"/>
      <w:r w:rsidR="00D863D9" w:rsidRPr="006679E4">
        <w:t xml:space="preserve"> </w:t>
      </w:r>
      <w:r w:rsidR="007E11EA" w:rsidRPr="006679E4">
        <w:t>would be an asset</w:t>
      </w:r>
    </w:p>
    <w:sectPr w:rsidR="00AF30C5" w:rsidRPr="006679E4" w:rsidSect="002D5DA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D194" w14:textId="77777777" w:rsidR="00833DC2" w:rsidRDefault="00833DC2" w:rsidP="002D5DA1">
      <w:r>
        <w:separator/>
      </w:r>
    </w:p>
  </w:endnote>
  <w:endnote w:type="continuationSeparator" w:id="0">
    <w:p w14:paraId="56D174D6" w14:textId="77777777" w:rsidR="00833DC2" w:rsidRDefault="00833DC2" w:rsidP="002D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75289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2CF900" w14:textId="6957BE18" w:rsidR="002D5DA1" w:rsidRDefault="002D5DA1" w:rsidP="001B1B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AA0920" w14:textId="77777777" w:rsidR="002D5DA1" w:rsidRDefault="002D5DA1" w:rsidP="002D5D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272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99D89" w14:textId="338F6173" w:rsidR="002D5DA1" w:rsidRDefault="002D5DA1" w:rsidP="001B1B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7BB19D" w14:textId="77777777" w:rsidR="002D5DA1" w:rsidRDefault="002D5DA1" w:rsidP="002D5D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A745" w14:textId="77777777" w:rsidR="00833DC2" w:rsidRDefault="00833DC2" w:rsidP="002D5DA1">
      <w:r>
        <w:separator/>
      </w:r>
    </w:p>
  </w:footnote>
  <w:footnote w:type="continuationSeparator" w:id="0">
    <w:p w14:paraId="7C689308" w14:textId="77777777" w:rsidR="00833DC2" w:rsidRDefault="00833DC2" w:rsidP="002D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949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16485"/>
    <w:multiLevelType w:val="hybridMultilevel"/>
    <w:tmpl w:val="0DEA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347"/>
    <w:multiLevelType w:val="hybridMultilevel"/>
    <w:tmpl w:val="38C41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30BE5"/>
    <w:multiLevelType w:val="hybridMultilevel"/>
    <w:tmpl w:val="E8965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6094"/>
    <w:multiLevelType w:val="hybridMultilevel"/>
    <w:tmpl w:val="8FB8F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7677"/>
    <w:multiLevelType w:val="hybridMultilevel"/>
    <w:tmpl w:val="2D8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220F"/>
    <w:multiLevelType w:val="hybridMultilevel"/>
    <w:tmpl w:val="85360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6086"/>
    <w:multiLevelType w:val="hybridMultilevel"/>
    <w:tmpl w:val="76B81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513B"/>
    <w:multiLevelType w:val="hybridMultilevel"/>
    <w:tmpl w:val="2208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6D92"/>
    <w:multiLevelType w:val="hybridMultilevel"/>
    <w:tmpl w:val="A9E8B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943AF"/>
    <w:multiLevelType w:val="hybridMultilevel"/>
    <w:tmpl w:val="AA4A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22029"/>
    <w:multiLevelType w:val="hybridMultilevel"/>
    <w:tmpl w:val="17069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76"/>
    <w:rsid w:val="000117FE"/>
    <w:rsid w:val="00031746"/>
    <w:rsid w:val="00076A10"/>
    <w:rsid w:val="000C16AC"/>
    <w:rsid w:val="00101FA4"/>
    <w:rsid w:val="00102032"/>
    <w:rsid w:val="00107EDA"/>
    <w:rsid w:val="00157780"/>
    <w:rsid w:val="00184876"/>
    <w:rsid w:val="001F5775"/>
    <w:rsid w:val="002D5DA1"/>
    <w:rsid w:val="00340C50"/>
    <w:rsid w:val="00365210"/>
    <w:rsid w:val="0039047B"/>
    <w:rsid w:val="003F6828"/>
    <w:rsid w:val="00404C99"/>
    <w:rsid w:val="00413B07"/>
    <w:rsid w:val="00432387"/>
    <w:rsid w:val="00454507"/>
    <w:rsid w:val="004D114D"/>
    <w:rsid w:val="00511CCF"/>
    <w:rsid w:val="005769AD"/>
    <w:rsid w:val="005F786C"/>
    <w:rsid w:val="00602CE8"/>
    <w:rsid w:val="006679E4"/>
    <w:rsid w:val="007E11EA"/>
    <w:rsid w:val="007F7506"/>
    <w:rsid w:val="00823543"/>
    <w:rsid w:val="00833DC2"/>
    <w:rsid w:val="0085465C"/>
    <w:rsid w:val="00870233"/>
    <w:rsid w:val="00895B3A"/>
    <w:rsid w:val="00907499"/>
    <w:rsid w:val="009341BA"/>
    <w:rsid w:val="00A240EA"/>
    <w:rsid w:val="00A52DEB"/>
    <w:rsid w:val="00AD0AB1"/>
    <w:rsid w:val="00AE1A77"/>
    <w:rsid w:val="00AF30C5"/>
    <w:rsid w:val="00B12745"/>
    <w:rsid w:val="00B50AF9"/>
    <w:rsid w:val="00B6189A"/>
    <w:rsid w:val="00BD118B"/>
    <w:rsid w:val="00BD320B"/>
    <w:rsid w:val="00C02FCB"/>
    <w:rsid w:val="00C310E7"/>
    <w:rsid w:val="00C7681D"/>
    <w:rsid w:val="00CD41F4"/>
    <w:rsid w:val="00D12252"/>
    <w:rsid w:val="00D863D9"/>
    <w:rsid w:val="00DD6BFD"/>
    <w:rsid w:val="00DF0EEE"/>
    <w:rsid w:val="00E134DA"/>
    <w:rsid w:val="00E72047"/>
    <w:rsid w:val="00E9683E"/>
    <w:rsid w:val="00ED0D48"/>
    <w:rsid w:val="00F13505"/>
    <w:rsid w:val="00F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A1107"/>
  <w15:docId w15:val="{98ABC54B-C1B1-CF4E-BD3F-B6607716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NormalWeb">
    <w:name w:val="Normal (Web)"/>
    <w:basedOn w:val="Normal"/>
    <w:uiPriority w:val="99"/>
    <w:unhideWhenUsed/>
    <w:rsid w:val="00A240EA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340C50"/>
    <w:pPr>
      <w:ind w:left="720"/>
      <w:contextualSpacing/>
    </w:pPr>
  </w:style>
  <w:style w:type="paragraph" w:customStyle="1" w:styleId="m-957399521486559780msolistparagraph">
    <w:name w:val="m_-957399521486559780msolistparagraph"/>
    <w:basedOn w:val="Normal"/>
    <w:rsid w:val="00102032"/>
    <w:pPr>
      <w:spacing w:before="100" w:beforeAutospacing="1" w:after="100" w:afterAutospacing="1"/>
    </w:pPr>
    <w:rPr>
      <w:rFonts w:ascii="Times New Roman" w:hAnsi="Times New Roman"/>
      <w:lang w:val="en-CA"/>
    </w:rPr>
  </w:style>
  <w:style w:type="paragraph" w:styleId="Footer">
    <w:name w:val="footer"/>
    <w:basedOn w:val="Normal"/>
    <w:link w:val="FooterChar"/>
    <w:unhideWhenUsed/>
    <w:rsid w:val="002D5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5DA1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2D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Format</vt:lpstr>
    </vt:vector>
  </TitlesOfParts>
  <Company>Capilano College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Format</dc:title>
  <dc:creator>ktaft</dc:creator>
  <cp:lastModifiedBy>alayna ward</cp:lastModifiedBy>
  <cp:revision>2</cp:revision>
  <cp:lastPrinted>2020-01-13T18:16:00Z</cp:lastPrinted>
  <dcterms:created xsi:type="dcterms:W3CDTF">2020-01-21T19:11:00Z</dcterms:created>
  <dcterms:modified xsi:type="dcterms:W3CDTF">2020-01-21T19:11:00Z</dcterms:modified>
</cp:coreProperties>
</file>